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C5" w:rsidRDefault="003670C5" w:rsidP="003670C5">
      <w:pPr>
        <w:tabs>
          <w:tab w:val="left" w:pos="40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3670C5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MINIMUM KÖVETELMÉNYEK </w:t>
      </w:r>
    </w:p>
    <w:p w:rsidR="00524628" w:rsidRPr="003670C5" w:rsidRDefault="00524628" w:rsidP="003670C5">
      <w:pPr>
        <w:tabs>
          <w:tab w:val="left" w:pos="408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FÖLDRAJZ</w:t>
      </w:r>
    </w:p>
    <w:p w:rsidR="003670C5" w:rsidRPr="003670C5" w:rsidRDefault="003670C5" w:rsidP="00524628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>7</w:t>
      </w:r>
      <w:r w:rsidRPr="003670C5">
        <w:rPr>
          <w:rFonts w:ascii="Times New Roman" w:hAnsi="Times New Roman" w:cs="Times New Roman"/>
          <w:b/>
          <w:sz w:val="24"/>
          <w:szCs w:val="24"/>
          <w:lang w:eastAsia="hu-HU"/>
        </w:rPr>
        <w:t>. OSZTÁLY</w:t>
      </w:r>
    </w:p>
    <w:p w:rsidR="003670C5" w:rsidRPr="004603C4" w:rsidRDefault="003670C5" w:rsidP="003670C5">
      <w:pPr>
        <w:pStyle w:val="cim2a"/>
        <w:widowControl/>
        <w:spacing w:before="0" w:after="0"/>
        <w:rPr>
          <w:sz w:val="24"/>
          <w:szCs w:val="24"/>
        </w:rPr>
      </w:pPr>
      <w:r w:rsidRPr="004603C4">
        <w:rPr>
          <w:sz w:val="24"/>
          <w:szCs w:val="24"/>
        </w:rPr>
        <w:t xml:space="preserve">I–II. A szilárd Föld anyagai és folyamatai. </w:t>
      </w:r>
    </w:p>
    <w:p w:rsidR="003670C5" w:rsidRPr="004603C4" w:rsidRDefault="003670C5" w:rsidP="003670C5">
      <w:pPr>
        <w:pStyle w:val="cim2a"/>
        <w:widowControl/>
        <w:spacing w:before="0" w:after="0"/>
        <w:rPr>
          <w:sz w:val="24"/>
          <w:szCs w:val="24"/>
        </w:rPr>
      </w:pPr>
      <w:r w:rsidRPr="004603C4">
        <w:rPr>
          <w:sz w:val="24"/>
          <w:szCs w:val="24"/>
        </w:rPr>
        <w:t>A földrajzi övezetesség alapjai</w:t>
      </w:r>
    </w:p>
    <w:p w:rsidR="003670C5" w:rsidRDefault="003670C5" w:rsidP="003670C5">
      <w:pPr>
        <w:pStyle w:val="Q1"/>
        <w:widowControl/>
        <w:spacing w:after="60"/>
      </w:pPr>
    </w:p>
    <w:p w:rsidR="00D50BB6" w:rsidRPr="00172813" w:rsidRDefault="00D50BB6" w:rsidP="003231A6">
      <w:pPr>
        <w:pStyle w:val="R2"/>
        <w:rPr>
          <w:sz w:val="24"/>
          <w:szCs w:val="24"/>
        </w:rPr>
      </w:pPr>
      <w:r>
        <w:rPr>
          <w:sz w:val="24"/>
          <w:szCs w:val="24"/>
        </w:rPr>
        <w:t>Kulcsfogalmak: ásvány, kőzet, óceáni és kontinentális lemez, magma, vulkán, láva, földrengés</w:t>
      </w:r>
      <w:r w:rsidR="003231A6">
        <w:rPr>
          <w:sz w:val="24"/>
          <w:szCs w:val="24"/>
        </w:rPr>
        <w:t>,</w:t>
      </w:r>
      <w:r>
        <w:rPr>
          <w:sz w:val="24"/>
          <w:szCs w:val="24"/>
        </w:rPr>
        <w:t xml:space="preserve"> ősidő, óidő, középidő, újidő, harmadidőszak, negyedidőszak</w:t>
      </w:r>
      <w:r w:rsidR="00172813">
        <w:rPr>
          <w:sz w:val="24"/>
          <w:szCs w:val="24"/>
        </w:rPr>
        <w:t xml:space="preserve">, </w:t>
      </w:r>
      <w:r w:rsidR="00172813">
        <w:t>időjárás, éghajlat</w:t>
      </w:r>
      <w:r w:rsidR="003231A6">
        <w:t>,</w:t>
      </w:r>
      <w:r w:rsidR="00172813">
        <w:t xml:space="preserve"> hőmérséklet, szél, csapadék, napsugárzás</w:t>
      </w:r>
      <w:r w:rsidR="003231A6">
        <w:t>, trópusi övezet, mérsékelt övezet, hideg övezet</w:t>
      </w:r>
    </w:p>
    <w:p w:rsidR="00172813" w:rsidRDefault="00172813" w:rsidP="003670C5">
      <w:pPr>
        <w:pStyle w:val="R2"/>
      </w:pPr>
      <w:r>
        <w:t>A tanulók</w:t>
      </w:r>
    </w:p>
    <w:p w:rsidR="00172813" w:rsidRDefault="003670C5" w:rsidP="003670C5">
      <w:pPr>
        <w:pStyle w:val="R2"/>
        <w:rPr>
          <w:sz w:val="24"/>
          <w:szCs w:val="24"/>
        </w:rPr>
      </w:pPr>
      <w:r w:rsidRPr="003670C5">
        <w:rPr>
          <w:sz w:val="24"/>
          <w:szCs w:val="24"/>
        </w:rPr>
        <w:tab/>
        <w:t>–</w:t>
      </w:r>
      <w:r w:rsidRPr="003670C5">
        <w:rPr>
          <w:sz w:val="24"/>
          <w:szCs w:val="24"/>
        </w:rPr>
        <w:tab/>
        <w:t>közvetlen tapasztalatszerzéssel ismerkedjenek meg a környékükön található földtani értékek</w:t>
      </w:r>
      <w:r w:rsidR="00172813">
        <w:rPr>
          <w:sz w:val="24"/>
          <w:szCs w:val="24"/>
        </w:rPr>
        <w:t xml:space="preserve">kel </w:t>
      </w:r>
    </w:p>
    <w:p w:rsidR="003670C5" w:rsidRDefault="003670C5" w:rsidP="003670C5">
      <w:pPr>
        <w:pStyle w:val="R2"/>
        <w:rPr>
          <w:sz w:val="24"/>
          <w:szCs w:val="24"/>
        </w:rPr>
      </w:pPr>
      <w:r w:rsidRPr="003670C5">
        <w:rPr>
          <w:sz w:val="24"/>
          <w:szCs w:val="24"/>
        </w:rPr>
        <w:tab/>
        <w:t>–</w:t>
      </w:r>
      <w:r w:rsidRPr="003670C5">
        <w:rPr>
          <w:sz w:val="24"/>
          <w:szCs w:val="24"/>
        </w:rPr>
        <w:tab/>
      </w:r>
      <w:r w:rsidR="009450C2">
        <w:rPr>
          <w:sz w:val="24"/>
          <w:szCs w:val="24"/>
        </w:rPr>
        <w:t>l</w:t>
      </w:r>
      <w:r w:rsidR="009450C2" w:rsidRPr="003670C5">
        <w:rPr>
          <w:sz w:val="24"/>
          <w:szCs w:val="24"/>
        </w:rPr>
        <w:t>egyenek tisztában hazánk természeti érté</w:t>
      </w:r>
      <w:r w:rsidR="009450C2" w:rsidRPr="003670C5">
        <w:rPr>
          <w:sz w:val="24"/>
          <w:szCs w:val="24"/>
        </w:rPr>
        <w:softHyphen/>
        <w:t>keivel</w:t>
      </w:r>
      <w:r w:rsidRPr="003670C5">
        <w:rPr>
          <w:sz w:val="24"/>
          <w:szCs w:val="24"/>
        </w:rPr>
        <w:tab/>
      </w:r>
    </w:p>
    <w:p w:rsidR="009450C2" w:rsidRPr="003670C5" w:rsidRDefault="009450C2" w:rsidP="003670C5">
      <w:pPr>
        <w:pStyle w:val="R2"/>
        <w:rPr>
          <w:sz w:val="24"/>
          <w:szCs w:val="24"/>
        </w:rPr>
      </w:pPr>
      <w:r w:rsidRPr="003670C5">
        <w:rPr>
          <w:sz w:val="24"/>
          <w:szCs w:val="24"/>
        </w:rPr>
        <w:tab/>
        <w:t>–</w:t>
      </w:r>
      <w:r w:rsidRPr="003670C5">
        <w:rPr>
          <w:sz w:val="24"/>
          <w:szCs w:val="24"/>
        </w:rPr>
        <w:tab/>
        <w:t>ismerjék az időjárási/éghajlati elemeket</w:t>
      </w:r>
    </w:p>
    <w:p w:rsidR="003670C5" w:rsidRPr="004603C4" w:rsidRDefault="003670C5" w:rsidP="003670C5">
      <w:pPr>
        <w:pStyle w:val="cim2a"/>
        <w:widowControl/>
        <w:spacing w:before="360" w:after="0"/>
        <w:rPr>
          <w:sz w:val="24"/>
          <w:szCs w:val="24"/>
        </w:rPr>
      </w:pPr>
      <w:r w:rsidRPr="004603C4">
        <w:rPr>
          <w:sz w:val="24"/>
          <w:szCs w:val="24"/>
        </w:rPr>
        <w:t>III. Gazdasági alapismeretek</w:t>
      </w:r>
    </w:p>
    <w:p w:rsidR="003670C5" w:rsidRDefault="003670C5" w:rsidP="003670C5">
      <w:pPr>
        <w:pStyle w:val="Q1"/>
        <w:widowControl/>
        <w:spacing w:after="60"/>
        <w:rPr>
          <w:sz w:val="24"/>
          <w:szCs w:val="24"/>
        </w:rPr>
      </w:pPr>
    </w:p>
    <w:p w:rsidR="00172813" w:rsidRDefault="00172813" w:rsidP="0094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Kulcsfogalmak: </w:t>
      </w:r>
      <w:r w:rsidR="009450C2">
        <w:rPr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azdasági ága</w:t>
      </w:r>
      <w:r w:rsidR="003231A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50C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ereskedelem, vám</w:t>
      </w:r>
      <w:r w:rsidR="004603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0C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énz, kiadás, bevétel, kölcsön, megtakarítás</w:t>
      </w:r>
    </w:p>
    <w:p w:rsidR="003670C5" w:rsidRPr="003670C5" w:rsidRDefault="003670C5" w:rsidP="003670C5">
      <w:pPr>
        <w:pStyle w:val="Q1"/>
        <w:widowControl/>
        <w:spacing w:after="60"/>
        <w:rPr>
          <w:sz w:val="24"/>
          <w:szCs w:val="24"/>
        </w:rPr>
      </w:pPr>
      <w:r w:rsidRPr="003670C5">
        <w:rPr>
          <w:sz w:val="24"/>
          <w:szCs w:val="24"/>
        </w:rPr>
        <w:t>A tanulók</w:t>
      </w:r>
    </w:p>
    <w:p w:rsidR="003670C5" w:rsidRPr="003670C5" w:rsidRDefault="003670C5" w:rsidP="003670C5">
      <w:pPr>
        <w:pStyle w:val="R2"/>
        <w:rPr>
          <w:sz w:val="24"/>
          <w:szCs w:val="24"/>
        </w:rPr>
      </w:pPr>
      <w:r w:rsidRPr="003670C5">
        <w:rPr>
          <w:b/>
          <w:color w:val="FF0000"/>
          <w:sz w:val="24"/>
          <w:szCs w:val="24"/>
        </w:rPr>
        <w:tab/>
      </w:r>
      <w:r w:rsidRPr="003670C5">
        <w:rPr>
          <w:sz w:val="24"/>
          <w:szCs w:val="24"/>
        </w:rPr>
        <w:t>–</w:t>
      </w:r>
      <w:r w:rsidRPr="003670C5">
        <w:rPr>
          <w:sz w:val="24"/>
          <w:szCs w:val="24"/>
        </w:rPr>
        <w:tab/>
        <w:t>ismerjék az egyes gazdasági ágazatok</w:t>
      </w:r>
      <w:r w:rsidR="009450C2">
        <w:rPr>
          <w:sz w:val="24"/>
          <w:szCs w:val="24"/>
        </w:rPr>
        <w:t>at</w:t>
      </w:r>
    </w:p>
    <w:p w:rsidR="003670C5" w:rsidRPr="003670C5" w:rsidRDefault="003670C5" w:rsidP="003670C5">
      <w:pPr>
        <w:pStyle w:val="R2"/>
        <w:rPr>
          <w:sz w:val="24"/>
          <w:szCs w:val="24"/>
        </w:rPr>
      </w:pPr>
      <w:r w:rsidRPr="003670C5">
        <w:rPr>
          <w:sz w:val="24"/>
          <w:szCs w:val="24"/>
        </w:rPr>
        <w:tab/>
        <w:t>–</w:t>
      </w:r>
      <w:r w:rsidRPr="003670C5">
        <w:rPr>
          <w:sz w:val="24"/>
          <w:szCs w:val="24"/>
        </w:rPr>
        <w:tab/>
        <w:t>legyenek képesek különbséget tenni országok között azok gazdasági fejlettsége alapján</w:t>
      </w:r>
    </w:p>
    <w:p w:rsidR="003670C5" w:rsidRPr="003670C5" w:rsidRDefault="003670C5" w:rsidP="003670C5">
      <w:pPr>
        <w:pStyle w:val="R2"/>
        <w:rPr>
          <w:sz w:val="24"/>
          <w:szCs w:val="24"/>
        </w:rPr>
      </w:pPr>
      <w:r w:rsidRPr="003670C5">
        <w:rPr>
          <w:sz w:val="24"/>
          <w:szCs w:val="24"/>
        </w:rPr>
        <w:tab/>
        <w:t>–</w:t>
      </w:r>
      <w:r w:rsidRPr="003670C5">
        <w:rPr>
          <w:sz w:val="24"/>
          <w:szCs w:val="24"/>
        </w:rPr>
        <w:tab/>
        <w:t>ismerjék a pénz szerepét, típusait, a különböző fizetési módokat</w:t>
      </w:r>
    </w:p>
    <w:p w:rsidR="003670C5" w:rsidRDefault="003670C5" w:rsidP="003670C5">
      <w:pPr>
        <w:pStyle w:val="R2"/>
        <w:rPr>
          <w:sz w:val="24"/>
          <w:szCs w:val="24"/>
        </w:rPr>
      </w:pPr>
      <w:r w:rsidRPr="003670C5">
        <w:rPr>
          <w:sz w:val="24"/>
          <w:szCs w:val="24"/>
        </w:rPr>
        <w:tab/>
        <w:t>–</w:t>
      </w:r>
      <w:r w:rsidRPr="003670C5">
        <w:rPr>
          <w:sz w:val="24"/>
          <w:szCs w:val="24"/>
        </w:rPr>
        <w:tab/>
        <w:t>legyenek tisztában a hitel fogalmával, ismerjék a kölcsön előnyeit és hát</w:t>
      </w:r>
      <w:r w:rsidRPr="003670C5">
        <w:rPr>
          <w:sz w:val="24"/>
          <w:szCs w:val="24"/>
        </w:rPr>
        <w:softHyphen/>
        <w:t>rá</w:t>
      </w:r>
      <w:r w:rsidRPr="003670C5">
        <w:rPr>
          <w:sz w:val="24"/>
          <w:szCs w:val="24"/>
        </w:rPr>
        <w:softHyphen/>
        <w:t>nyait</w:t>
      </w:r>
    </w:p>
    <w:p w:rsidR="004603C4" w:rsidRPr="003670C5" w:rsidRDefault="004603C4" w:rsidP="003670C5">
      <w:pPr>
        <w:pStyle w:val="R2"/>
        <w:rPr>
          <w:sz w:val="24"/>
          <w:szCs w:val="24"/>
        </w:rPr>
      </w:pPr>
    </w:p>
    <w:p w:rsidR="003670C5" w:rsidRPr="004603C4" w:rsidRDefault="003670C5" w:rsidP="004603C4">
      <w:pPr>
        <w:pStyle w:val="cim2a"/>
        <w:widowControl/>
        <w:spacing w:before="0"/>
        <w:rPr>
          <w:sz w:val="24"/>
          <w:szCs w:val="24"/>
        </w:rPr>
      </w:pPr>
      <w:r w:rsidRPr="004603C4">
        <w:rPr>
          <w:sz w:val="24"/>
          <w:szCs w:val="24"/>
        </w:rPr>
        <w:t>IV. Az Európán kívüli földrészek</w:t>
      </w:r>
    </w:p>
    <w:p w:rsidR="009565F2" w:rsidRDefault="004603C4" w:rsidP="004603C4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t>Kulcsfogalmak: túl</w:t>
      </w:r>
      <w:r>
        <w:rPr>
          <w:rFonts w:ascii="Times New Roman" w:hAnsi="Times New Roman" w:cs="Times New Roman"/>
          <w:sz w:val="24"/>
          <w:szCs w:val="24"/>
        </w:rPr>
        <w:t>népesedés, éhségövezet, túllegeltetés, ültetvényes és oázisgazdálkodás, farmgazdaság, világgazdasági nagyhatalom.</w:t>
      </w:r>
    </w:p>
    <w:p w:rsidR="003670C5" w:rsidRDefault="004603C4" w:rsidP="004603C4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5F2" w:rsidRDefault="009565F2" w:rsidP="00A171F5">
      <w:pPr>
        <w:pStyle w:val="Listaszerbekezds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Topográfiai fogalmak:</w:t>
      </w:r>
      <w:r w:rsidR="00A171F5">
        <w:rPr>
          <w:rFonts w:ascii="Times New Roman" w:hAnsi="Times New Roman" w:cs="Times New Roman"/>
          <w:sz w:val="24"/>
          <w:szCs w:val="24"/>
        </w:rPr>
        <w:t xml:space="preserve"> </w:t>
      </w:r>
      <w:r w:rsidR="003231A6">
        <w:rPr>
          <w:rFonts w:ascii="Times New Roman" w:hAnsi="Times New Roman" w:cs="Times New Roman"/>
          <w:sz w:val="24"/>
          <w:szCs w:val="24"/>
        </w:rPr>
        <w:t xml:space="preserve"> </w:t>
      </w:r>
      <w:r w:rsidR="00A171F5">
        <w:rPr>
          <w:rFonts w:ascii="Times New Roman" w:hAnsi="Times New Roman" w:cs="Times New Roman"/>
          <w:sz w:val="24"/>
          <w:szCs w:val="24"/>
        </w:rPr>
        <w:t xml:space="preserve">Ausztrália, </w:t>
      </w:r>
      <w:r>
        <w:rPr>
          <w:rFonts w:ascii="Times New Roman" w:hAnsi="Times New Roman" w:cs="Times New Roman"/>
          <w:sz w:val="24"/>
          <w:szCs w:val="24"/>
        </w:rPr>
        <w:t>Ausztráliai-alföld, Nagy-Vízválasztó-hegység, Nyugat-ausztráliai-ősföld, Sydney</w:t>
      </w:r>
      <w:r w:rsidR="00A171F5">
        <w:rPr>
          <w:rFonts w:ascii="Times New Roman" w:hAnsi="Times New Roman" w:cs="Times New Roman"/>
          <w:sz w:val="24"/>
          <w:szCs w:val="24"/>
        </w:rPr>
        <w:t>, Canberra,</w:t>
      </w:r>
      <w:r w:rsidRPr="00EA39CF">
        <w:rPr>
          <w:rFonts w:ascii="Times New Roman" w:hAnsi="Times New Roman" w:cs="Times New Roman"/>
          <w:sz w:val="24"/>
          <w:szCs w:val="24"/>
        </w:rPr>
        <w:t xml:space="preserve"> Atlasz, Andok, Appalache, Sziklás-hegység, Dél- és Kelet-afrikai- magasföld, Brazil-felföld, </w:t>
      </w:r>
      <w:r>
        <w:rPr>
          <w:rFonts w:ascii="Times New Roman" w:hAnsi="Times New Roman" w:cs="Times New Roman"/>
          <w:sz w:val="24"/>
          <w:szCs w:val="24"/>
        </w:rPr>
        <w:t>Amazonas- és Kongó-medence, Szahara, Szudán</w:t>
      </w:r>
      <w:r w:rsidR="00A171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Mississippi-alföld, Préri, Floridai- és Kaliforniai-félsziget; Száhel</w:t>
      </w:r>
      <w:r w:rsidR="00A171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Amazonas, Kongó, Mississippi, Nílus, </w:t>
      </w:r>
      <w:r w:rsidR="00A171F5">
        <w:rPr>
          <w:rFonts w:ascii="Times New Roman" w:hAnsi="Times New Roman" w:cs="Times New Roman"/>
          <w:sz w:val="24"/>
          <w:szCs w:val="24"/>
        </w:rPr>
        <w:t>Amer</w:t>
      </w:r>
      <w:r>
        <w:rPr>
          <w:rFonts w:ascii="Times New Roman" w:hAnsi="Times New Roman" w:cs="Times New Roman"/>
          <w:sz w:val="24"/>
          <w:szCs w:val="24"/>
        </w:rPr>
        <w:t xml:space="preserve">ikai Egyesült Államok, Brazília, Mexikó, New York, Rio de Janeiro, </w:t>
      </w:r>
      <w:r w:rsidR="00A171F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ashington</w:t>
      </w:r>
      <w:r w:rsidR="00A171F5">
        <w:rPr>
          <w:rFonts w:ascii="Times New Roman" w:hAnsi="Times New Roman" w:cs="Times New Roman"/>
          <w:sz w:val="24"/>
          <w:szCs w:val="24"/>
        </w:rPr>
        <w:t>,</w:t>
      </w:r>
      <w:r w:rsidRPr="00EA39CF">
        <w:rPr>
          <w:rFonts w:ascii="Times New Roman" w:hAnsi="Times New Roman" w:cs="Times New Roman"/>
          <w:sz w:val="24"/>
          <w:szCs w:val="24"/>
        </w:rPr>
        <w:t xml:space="preserve">Arab-félsziget, </w:t>
      </w:r>
      <w:r>
        <w:rPr>
          <w:rFonts w:ascii="Times New Roman" w:hAnsi="Times New Roman" w:cs="Times New Roman"/>
          <w:sz w:val="24"/>
          <w:szCs w:val="24"/>
        </w:rPr>
        <w:t>Jap</w:t>
      </w:r>
      <w:r w:rsidRPr="00EA39CF">
        <w:rPr>
          <w:rFonts w:ascii="Times New Roman" w:hAnsi="Times New Roman" w:cs="Times New Roman"/>
          <w:sz w:val="24"/>
          <w:szCs w:val="24"/>
        </w:rPr>
        <w:t>án-szigetek, Himalája, Csomolungma,</w:t>
      </w:r>
      <w:r w:rsidR="00A171F5">
        <w:rPr>
          <w:rFonts w:ascii="Times New Roman" w:hAnsi="Times New Roman" w:cs="Times New Roman"/>
          <w:sz w:val="24"/>
          <w:szCs w:val="24"/>
        </w:rPr>
        <w:t>Mezopotá</w:t>
      </w:r>
      <w:r>
        <w:rPr>
          <w:rFonts w:ascii="Times New Roman" w:hAnsi="Times New Roman" w:cs="Times New Roman"/>
          <w:sz w:val="24"/>
          <w:szCs w:val="24"/>
        </w:rPr>
        <w:t>mia, Urál; Fekete-</w:t>
      </w:r>
      <w:r w:rsidR="00A171F5">
        <w:rPr>
          <w:rFonts w:ascii="Times New Roman" w:hAnsi="Times New Roman" w:cs="Times New Roman"/>
          <w:sz w:val="24"/>
          <w:szCs w:val="24"/>
        </w:rPr>
        <w:t>tenger,</w:t>
      </w:r>
      <w:r>
        <w:rPr>
          <w:rFonts w:ascii="Times New Roman" w:hAnsi="Times New Roman" w:cs="Times New Roman"/>
          <w:sz w:val="24"/>
          <w:szCs w:val="24"/>
        </w:rPr>
        <w:t xml:space="preserve"> Kaszpi-tenger, Urál-folyó, </w:t>
      </w:r>
      <w:r w:rsidRPr="00EA39CF">
        <w:rPr>
          <w:rFonts w:ascii="Times New Roman" w:hAnsi="Times New Roman" w:cs="Times New Roman"/>
          <w:sz w:val="24"/>
          <w:szCs w:val="24"/>
        </w:rPr>
        <w:t>India, Japán, Kína, Törökország</w:t>
      </w:r>
      <w:r w:rsidR="00F2161D">
        <w:rPr>
          <w:rFonts w:ascii="Times New Roman" w:hAnsi="Times New Roman" w:cs="Times New Roman"/>
          <w:sz w:val="24"/>
          <w:szCs w:val="24"/>
        </w:rPr>
        <w:t>,</w:t>
      </w:r>
      <w:r w:rsidRPr="00EA39CF">
        <w:rPr>
          <w:rFonts w:ascii="Times New Roman" w:hAnsi="Times New Roman" w:cs="Times New Roman"/>
          <w:sz w:val="24"/>
          <w:szCs w:val="24"/>
        </w:rPr>
        <w:t xml:space="preserve"> Hongkong, </w:t>
      </w:r>
      <w:bookmarkStart w:id="0" w:name="_GoBack"/>
      <w:bookmarkEnd w:id="0"/>
      <w:r w:rsidRPr="00EA39CF">
        <w:rPr>
          <w:rFonts w:ascii="Times New Roman" w:hAnsi="Times New Roman" w:cs="Times New Roman"/>
          <w:sz w:val="24"/>
          <w:szCs w:val="24"/>
        </w:rPr>
        <w:t>Kalkutta, Peking, Sanghaj</w:t>
      </w:r>
    </w:p>
    <w:p w:rsidR="003670C5" w:rsidRPr="003670C5" w:rsidRDefault="003670C5" w:rsidP="003670C5">
      <w:pPr>
        <w:pStyle w:val="Q1"/>
        <w:widowControl/>
        <w:rPr>
          <w:sz w:val="24"/>
          <w:szCs w:val="24"/>
        </w:rPr>
      </w:pPr>
      <w:r w:rsidRPr="003670C5">
        <w:rPr>
          <w:sz w:val="24"/>
          <w:szCs w:val="24"/>
        </w:rPr>
        <w:t>A tanulók</w:t>
      </w:r>
    </w:p>
    <w:p w:rsidR="003670C5" w:rsidRPr="003670C5" w:rsidRDefault="003670C5" w:rsidP="003670C5">
      <w:pPr>
        <w:pStyle w:val="R2"/>
        <w:widowControl/>
        <w:spacing w:before="60"/>
        <w:rPr>
          <w:sz w:val="24"/>
          <w:szCs w:val="24"/>
        </w:rPr>
      </w:pPr>
      <w:r w:rsidRPr="003670C5">
        <w:rPr>
          <w:sz w:val="24"/>
          <w:szCs w:val="24"/>
        </w:rPr>
        <w:tab/>
        <w:t>–</w:t>
      </w:r>
      <w:r w:rsidRPr="003670C5">
        <w:rPr>
          <w:sz w:val="24"/>
          <w:szCs w:val="24"/>
        </w:rPr>
        <w:tab/>
        <w:t>ismerjék az Európán kívüli földrészek földrajzi helyzetét</w:t>
      </w:r>
    </w:p>
    <w:p w:rsidR="003670C5" w:rsidRPr="003670C5" w:rsidRDefault="003670C5" w:rsidP="003670C5">
      <w:pPr>
        <w:pStyle w:val="R2"/>
        <w:widowControl/>
        <w:spacing w:before="60"/>
        <w:rPr>
          <w:sz w:val="24"/>
          <w:szCs w:val="24"/>
        </w:rPr>
      </w:pPr>
      <w:r w:rsidRPr="003670C5">
        <w:rPr>
          <w:sz w:val="24"/>
          <w:szCs w:val="24"/>
        </w:rPr>
        <w:tab/>
        <w:t>–</w:t>
      </w:r>
      <w:r w:rsidRPr="003670C5">
        <w:rPr>
          <w:sz w:val="24"/>
          <w:szCs w:val="24"/>
        </w:rPr>
        <w:tab/>
        <w:t>ismerjék az egyes kontinensek főbb társadalmi kérdéseit, problémát (népességrobbanás)</w:t>
      </w:r>
    </w:p>
    <w:p w:rsidR="003670C5" w:rsidRPr="003670C5" w:rsidRDefault="003670C5" w:rsidP="003670C5">
      <w:pPr>
        <w:pStyle w:val="R2"/>
        <w:widowControl/>
        <w:spacing w:before="20"/>
        <w:rPr>
          <w:sz w:val="24"/>
          <w:szCs w:val="24"/>
        </w:rPr>
      </w:pPr>
      <w:r w:rsidRPr="003670C5">
        <w:rPr>
          <w:sz w:val="24"/>
          <w:szCs w:val="24"/>
        </w:rPr>
        <w:tab/>
        <w:t>–</w:t>
      </w:r>
      <w:r w:rsidRPr="003670C5">
        <w:rPr>
          <w:sz w:val="24"/>
          <w:szCs w:val="24"/>
        </w:rPr>
        <w:tab/>
        <w:t>ismerjék az eligazodáshoz szükséges topográfiai fogalmakat, helyezzék el ezeket térképvázlatokon, mutassák meg az atlaszban, falitérképeken</w:t>
      </w:r>
    </w:p>
    <w:p w:rsidR="003670C5" w:rsidRDefault="003670C5" w:rsidP="003670C5">
      <w:pPr>
        <w:jc w:val="both"/>
        <w:rPr>
          <w:sz w:val="24"/>
          <w:szCs w:val="24"/>
        </w:rPr>
      </w:pPr>
    </w:p>
    <w:p w:rsidR="003670C5" w:rsidRDefault="003670C5" w:rsidP="00524628">
      <w:pPr>
        <w:ind w:left="4248" w:firstLine="708"/>
        <w:rPr>
          <w:sz w:val="24"/>
          <w:szCs w:val="24"/>
        </w:rPr>
      </w:pPr>
    </w:p>
    <w:p w:rsidR="00524628" w:rsidRDefault="00524628" w:rsidP="00524628">
      <w:pPr>
        <w:ind w:left="4248" w:firstLine="708"/>
        <w:rPr>
          <w:sz w:val="24"/>
          <w:szCs w:val="24"/>
        </w:rPr>
      </w:pPr>
    </w:p>
    <w:p w:rsidR="00524628" w:rsidRDefault="00524628" w:rsidP="00524628">
      <w:pPr>
        <w:ind w:left="4248" w:firstLine="708"/>
        <w:rPr>
          <w:sz w:val="24"/>
          <w:szCs w:val="24"/>
        </w:rPr>
      </w:pPr>
    </w:p>
    <w:p w:rsidR="00524628" w:rsidRDefault="00524628" w:rsidP="00524628">
      <w:pPr>
        <w:ind w:left="4248" w:firstLine="708"/>
        <w:rPr>
          <w:sz w:val="24"/>
          <w:szCs w:val="24"/>
        </w:rPr>
      </w:pPr>
    </w:p>
    <w:p w:rsidR="00524628" w:rsidRDefault="00524628" w:rsidP="00524628">
      <w:pPr>
        <w:ind w:left="4248" w:firstLine="708"/>
        <w:rPr>
          <w:sz w:val="24"/>
          <w:szCs w:val="24"/>
        </w:rPr>
      </w:pPr>
    </w:p>
    <w:p w:rsidR="00524628" w:rsidRDefault="00524628" w:rsidP="00524628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524628">
        <w:rPr>
          <w:rFonts w:ascii="Times New Roman" w:hAnsi="Times New Roman" w:cs="Times New Roman"/>
          <w:b/>
          <w:sz w:val="24"/>
          <w:szCs w:val="24"/>
          <w:lang w:eastAsia="hu-HU"/>
        </w:rPr>
        <w:lastRenderedPageBreak/>
        <w:t>8. OSZTÁLY</w:t>
      </w:r>
    </w:p>
    <w:p w:rsidR="00524628" w:rsidRPr="00524628" w:rsidRDefault="00524628" w:rsidP="00524628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524628" w:rsidRPr="00524628" w:rsidRDefault="00524628" w:rsidP="00524628">
      <w:pPr>
        <w:keepNext/>
        <w:tabs>
          <w:tab w:val="left" w:pos="1418"/>
          <w:tab w:val="left" w:pos="1928"/>
        </w:tabs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524628">
        <w:rPr>
          <w:rFonts w:ascii="Times New Roman" w:hAnsi="Times New Roman" w:cs="Times New Roman"/>
          <w:b/>
          <w:caps/>
          <w:sz w:val="24"/>
          <w:szCs w:val="24"/>
        </w:rPr>
        <w:t>I. Európa földrajza</w:t>
      </w:r>
    </w:p>
    <w:p w:rsidR="00524628" w:rsidRPr="00524628" w:rsidRDefault="00524628" w:rsidP="0052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628" w:rsidRPr="00524628" w:rsidRDefault="00524628" w:rsidP="0052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628">
        <w:rPr>
          <w:rFonts w:ascii="Times New Roman" w:hAnsi="Times New Roman" w:cs="Times New Roman"/>
          <w:sz w:val="24"/>
          <w:szCs w:val="24"/>
          <w:u w:val="single"/>
        </w:rPr>
        <w:t>Kulcsfogalmak:</w:t>
      </w:r>
      <w:r w:rsidRPr="00524628">
        <w:rPr>
          <w:rFonts w:ascii="Times New Roman" w:hAnsi="Times New Roman" w:cs="Times New Roman"/>
          <w:sz w:val="24"/>
          <w:szCs w:val="24"/>
        </w:rPr>
        <w:t xml:space="preserve"> tagolatlan és tagolt part, fjord, gleccser, moréna, karsztvidék, bányavidék</w:t>
      </w:r>
    </w:p>
    <w:p w:rsidR="00524628" w:rsidRPr="00524628" w:rsidRDefault="00524628" w:rsidP="0052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628">
        <w:rPr>
          <w:rFonts w:ascii="Times New Roman" w:hAnsi="Times New Roman" w:cs="Times New Roman"/>
          <w:sz w:val="24"/>
          <w:szCs w:val="24"/>
          <w:u w:val="single"/>
        </w:rPr>
        <w:t xml:space="preserve">Topográfiai fogalmak: </w:t>
      </w:r>
      <w:r w:rsidRPr="00524628">
        <w:rPr>
          <w:rFonts w:ascii="Times New Roman" w:hAnsi="Times New Roman" w:cs="Times New Roman"/>
          <w:sz w:val="24"/>
          <w:szCs w:val="24"/>
        </w:rPr>
        <w:t>Európa részei; Az Európai Unió tagállamai és fővárosuk. Jeges-tenger, Atlanti-óceán, Földközi-tenger, Balti-tenger, Brit-szigetek, Francia-középhegység, Londoni- és Párizsi-medence, Mont Blanc, Alpok, Kaukázus, Lengyel- és Német-középhegység, Kelet-európai-síkság, Német–Lengyel-alföld, Duna–Majna–Rajna vízi út, Volga, Oroszország Moszkva, Svájc, Hamburg, Szentpétervár,</w:t>
      </w:r>
      <w:r w:rsidRPr="00524628">
        <w:t xml:space="preserve"> </w:t>
      </w:r>
      <w:r w:rsidRPr="00524628">
        <w:rPr>
          <w:rFonts w:ascii="Times New Roman" w:hAnsi="Times New Roman" w:cs="Times New Roman"/>
          <w:sz w:val="24"/>
          <w:szCs w:val="24"/>
        </w:rPr>
        <w:t>Kárpát-medence, Kárpátok, Erdélyi-medence, Erdély, Felvidék, Kárpátalja, Székelyföld, Maros, Olt, Vág,Szerbia, Ukrajna, Vajdaság,  Arad, Belgrád, Zágráb.,</w:t>
      </w:r>
    </w:p>
    <w:p w:rsidR="00524628" w:rsidRPr="00524628" w:rsidRDefault="00524628" w:rsidP="00524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628" w:rsidRPr="00524628" w:rsidRDefault="00524628" w:rsidP="00524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28">
        <w:rPr>
          <w:rFonts w:ascii="Times New Roman" w:hAnsi="Times New Roman" w:cs="Times New Roman"/>
          <w:sz w:val="24"/>
          <w:szCs w:val="24"/>
        </w:rPr>
        <w:t>A tanulók</w:t>
      </w:r>
    </w:p>
    <w:p w:rsidR="00524628" w:rsidRPr="00524628" w:rsidRDefault="00524628" w:rsidP="00524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28">
        <w:rPr>
          <w:rFonts w:ascii="Times New Roman" w:hAnsi="Times New Roman" w:cs="Times New Roman"/>
          <w:sz w:val="24"/>
          <w:szCs w:val="24"/>
        </w:rPr>
        <w:t xml:space="preserve">    – fejlődjön térképolvasási képességük</w:t>
      </w:r>
    </w:p>
    <w:p w:rsidR="00524628" w:rsidRPr="00524628" w:rsidRDefault="00524628" w:rsidP="00524628">
      <w:pPr>
        <w:widowControl w:val="0"/>
        <w:tabs>
          <w:tab w:val="right" w:pos="312"/>
        </w:tabs>
        <w:overflowPunct w:val="0"/>
        <w:autoSpaceDE w:val="0"/>
        <w:autoSpaceDN w:val="0"/>
        <w:adjustRightInd w:val="0"/>
        <w:spacing w:before="96"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6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–</w:t>
      </w:r>
      <w:r w:rsidRPr="005246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ismerjék az eligazodáshoz szükséges topográfiai fogalmakat, nevezzék meg azokat térképen és földgömbön</w:t>
      </w:r>
    </w:p>
    <w:p w:rsidR="00524628" w:rsidRPr="00524628" w:rsidRDefault="00524628" w:rsidP="00524628">
      <w:pPr>
        <w:widowControl w:val="0"/>
        <w:tabs>
          <w:tab w:val="right" w:pos="312"/>
        </w:tabs>
        <w:overflowPunct w:val="0"/>
        <w:autoSpaceDE w:val="0"/>
        <w:autoSpaceDN w:val="0"/>
        <w:adjustRightInd w:val="0"/>
        <w:spacing w:before="96"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6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–</w:t>
      </w:r>
      <w:r w:rsidRPr="005246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internetalapú szolgáltatások elérésének ismerete</w:t>
      </w:r>
    </w:p>
    <w:p w:rsidR="00524628" w:rsidRPr="00524628" w:rsidRDefault="00524628" w:rsidP="00524628">
      <w:pPr>
        <w:widowControl w:val="0"/>
        <w:tabs>
          <w:tab w:val="right" w:pos="312"/>
        </w:tabs>
        <w:overflowPunct w:val="0"/>
        <w:autoSpaceDE w:val="0"/>
        <w:autoSpaceDN w:val="0"/>
        <w:adjustRightInd w:val="0"/>
        <w:spacing w:before="96"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6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–</w:t>
      </w:r>
      <w:r w:rsidRPr="005246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hon- és európai polgárként toleránsan közelítsenek a különböző kultúrák megismeréséhez, elfogadásához és megőrzéséhez</w:t>
      </w:r>
    </w:p>
    <w:p w:rsidR="00524628" w:rsidRPr="00524628" w:rsidRDefault="00524628" w:rsidP="00524628">
      <w:pPr>
        <w:widowControl w:val="0"/>
        <w:tabs>
          <w:tab w:val="right" w:pos="312"/>
        </w:tabs>
        <w:overflowPunct w:val="0"/>
        <w:autoSpaceDE w:val="0"/>
        <w:autoSpaceDN w:val="0"/>
        <w:adjustRightInd w:val="0"/>
        <w:spacing w:before="96"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6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–</w:t>
      </w:r>
      <w:r w:rsidRPr="005246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ismerjék Közép-Európa és a Kárpát-medence helyzetét a kontinensen</w:t>
      </w:r>
    </w:p>
    <w:p w:rsidR="00524628" w:rsidRPr="00524628" w:rsidRDefault="00524628" w:rsidP="00524628">
      <w:pPr>
        <w:widowControl w:val="0"/>
        <w:tabs>
          <w:tab w:val="right" w:pos="0"/>
        </w:tabs>
        <w:overflowPunct w:val="0"/>
        <w:autoSpaceDE w:val="0"/>
        <w:autoSpaceDN w:val="0"/>
        <w:adjustRightInd w:val="0"/>
        <w:spacing w:before="96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6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–</w:t>
      </w:r>
      <w:r w:rsidRPr="005246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érdeklődjenek a környezetünkben lévő országok népeinek kultúrája, szokásai iránt; értsék meg és fogadják el másságukat</w:t>
      </w:r>
    </w:p>
    <w:p w:rsidR="00524628" w:rsidRPr="00524628" w:rsidRDefault="00524628" w:rsidP="00524628">
      <w:pPr>
        <w:widowControl w:val="0"/>
        <w:tabs>
          <w:tab w:val="right" w:pos="0"/>
        </w:tabs>
        <w:overflowPunct w:val="0"/>
        <w:autoSpaceDE w:val="0"/>
        <w:autoSpaceDN w:val="0"/>
        <w:adjustRightInd w:val="0"/>
        <w:spacing w:before="96"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628" w:rsidRPr="00524628" w:rsidRDefault="00524628" w:rsidP="00524628">
      <w:pPr>
        <w:keepNext/>
        <w:tabs>
          <w:tab w:val="left" w:pos="1418"/>
          <w:tab w:val="left" w:pos="1928"/>
        </w:tabs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524628">
        <w:rPr>
          <w:rFonts w:ascii="Times New Roman" w:hAnsi="Times New Roman" w:cs="Times New Roman"/>
          <w:b/>
          <w:caps/>
          <w:sz w:val="24"/>
          <w:szCs w:val="24"/>
        </w:rPr>
        <w:t>II. MAGYARORSZÁG FÖLDRAJZA</w:t>
      </w:r>
    </w:p>
    <w:p w:rsidR="00524628" w:rsidRPr="00524628" w:rsidRDefault="00524628" w:rsidP="00524628">
      <w:pPr>
        <w:keepNext/>
        <w:tabs>
          <w:tab w:val="left" w:pos="1418"/>
          <w:tab w:val="left" w:pos="1928"/>
        </w:tabs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524628" w:rsidRPr="00524628" w:rsidRDefault="00524628" w:rsidP="00524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28">
        <w:rPr>
          <w:rFonts w:ascii="Times New Roman" w:hAnsi="Times New Roman" w:cs="Times New Roman"/>
          <w:sz w:val="24"/>
          <w:szCs w:val="24"/>
          <w:u w:val="single"/>
        </w:rPr>
        <w:t>Kulcsfogalmak:</w:t>
      </w:r>
      <w:r w:rsidRPr="00524628">
        <w:rPr>
          <w:rFonts w:ascii="Times New Roman" w:hAnsi="Times New Roman" w:cs="Times New Roman"/>
          <w:sz w:val="24"/>
          <w:szCs w:val="24"/>
        </w:rPr>
        <w:t xml:space="preserve"> medencejelleg, aszály, árvíz, etnikum, dombvidék, tanúhegy, nemzeti park, tájvédelmi körzet, természetvédelmi terület, természeti emlék, történelmi emlékhely.</w:t>
      </w:r>
    </w:p>
    <w:p w:rsidR="00524628" w:rsidRPr="00524628" w:rsidRDefault="00524628" w:rsidP="00524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28">
        <w:rPr>
          <w:rFonts w:ascii="Times New Roman" w:hAnsi="Times New Roman" w:cs="Times New Roman"/>
          <w:sz w:val="24"/>
          <w:szCs w:val="24"/>
          <w:u w:val="single"/>
        </w:rPr>
        <w:t>Topográfiai fogalmak:</w:t>
      </w:r>
      <w:r w:rsidRPr="00524628">
        <w:t xml:space="preserve"> </w:t>
      </w:r>
      <w:r w:rsidRPr="00524628">
        <w:rPr>
          <w:rFonts w:ascii="Times New Roman" w:hAnsi="Times New Roman" w:cs="Times New Roman"/>
          <w:sz w:val="24"/>
          <w:szCs w:val="24"/>
        </w:rPr>
        <w:t>Aggteleki-karszt, Badacsony, Balaton-felvidék, Bükk-fennsík, Budai-, Kőszegi-, Soproni-, Villányi-hegység, Cserhát, Gerecse, Pilis, Vértes, Baranyai-, Somogyi- és Tolnai-dombság, Bodrogköz, Tapolcai-medence, Hajdúság, Jászság, Őrség, Szigetköz, Mohácsi- és Szentendrei-sziget, Tihanyi-félsziget, Zala, nemzeti parkok, megyeszékhelyek.</w:t>
      </w:r>
    </w:p>
    <w:p w:rsidR="00524628" w:rsidRPr="00524628" w:rsidRDefault="00524628" w:rsidP="00524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628" w:rsidRPr="00524628" w:rsidRDefault="00524628" w:rsidP="00524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628">
        <w:rPr>
          <w:rFonts w:ascii="Times New Roman" w:hAnsi="Times New Roman" w:cs="Times New Roman"/>
          <w:sz w:val="24"/>
          <w:szCs w:val="24"/>
        </w:rPr>
        <w:t>A tanulók</w:t>
      </w:r>
    </w:p>
    <w:p w:rsidR="00524628" w:rsidRPr="00524628" w:rsidRDefault="00524628" w:rsidP="00524628">
      <w:pPr>
        <w:widowControl w:val="0"/>
        <w:tabs>
          <w:tab w:val="right" w:pos="312"/>
        </w:tabs>
        <w:overflowPunct w:val="0"/>
        <w:autoSpaceDE w:val="0"/>
        <w:autoSpaceDN w:val="0"/>
        <w:adjustRightInd w:val="0"/>
        <w:spacing w:before="96"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6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ab/>
      </w:r>
      <w:r w:rsidRPr="00524628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5246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hazai tájakhoz való kötődés érdekében ismerjék meg természeti és társadalmi értékeinket</w:t>
      </w:r>
    </w:p>
    <w:p w:rsidR="00524628" w:rsidRPr="00524628" w:rsidRDefault="00524628" w:rsidP="00524628">
      <w:pPr>
        <w:widowControl w:val="0"/>
        <w:tabs>
          <w:tab w:val="right" w:pos="312"/>
        </w:tabs>
        <w:overflowPunct w:val="0"/>
        <w:autoSpaceDE w:val="0"/>
        <w:autoSpaceDN w:val="0"/>
        <w:adjustRightInd w:val="0"/>
        <w:spacing w:before="96"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6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–</w:t>
      </w:r>
      <w:r w:rsidRPr="005246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fejlődjenek térképolvasással kapcsolatos képességeik </w:t>
      </w:r>
    </w:p>
    <w:p w:rsidR="00524628" w:rsidRPr="00524628" w:rsidRDefault="00524628" w:rsidP="00524628">
      <w:pPr>
        <w:widowControl w:val="0"/>
        <w:tabs>
          <w:tab w:val="right" w:pos="142"/>
        </w:tabs>
        <w:overflowPunct w:val="0"/>
        <w:autoSpaceDE w:val="0"/>
        <w:autoSpaceDN w:val="0"/>
        <w:adjustRightInd w:val="0"/>
        <w:spacing w:before="96"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6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–</w:t>
      </w:r>
      <w:r w:rsidRPr="005246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legyenek képesek a témakörhöz kapcsolódó különféle információs anyagok gyűjtésére, azok feldolgozására megadott szempontok szerint</w:t>
      </w:r>
    </w:p>
    <w:p w:rsidR="00524628" w:rsidRPr="00524628" w:rsidRDefault="00524628" w:rsidP="00524628">
      <w:pPr>
        <w:widowControl w:val="0"/>
        <w:tabs>
          <w:tab w:val="right" w:pos="312"/>
        </w:tabs>
        <w:overflowPunct w:val="0"/>
        <w:autoSpaceDE w:val="0"/>
        <w:autoSpaceDN w:val="0"/>
        <w:adjustRightInd w:val="0"/>
        <w:spacing w:before="96" w:after="0" w:line="240" w:lineRule="auto"/>
        <w:ind w:left="397" w:hanging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6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–</w:t>
      </w:r>
      <w:r w:rsidRPr="0052462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ismerjék a legfontosabb topográfiai fogalmakat, kapcsoljanak hozzájuk tartalmi jellemzőket</w:t>
      </w:r>
    </w:p>
    <w:p w:rsidR="00524628" w:rsidRDefault="00524628" w:rsidP="00524628">
      <w:pPr>
        <w:ind w:left="4248" w:firstLine="708"/>
        <w:rPr>
          <w:sz w:val="24"/>
          <w:szCs w:val="24"/>
        </w:rPr>
      </w:pPr>
    </w:p>
    <w:sectPr w:rsidR="00524628" w:rsidSect="003231A6">
      <w:pgSz w:w="11906" w:h="16838"/>
      <w:pgMar w:top="1417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657" w:rsidRDefault="00A30657" w:rsidP="003670C5">
      <w:pPr>
        <w:spacing w:after="0" w:line="240" w:lineRule="auto"/>
      </w:pPr>
      <w:r>
        <w:separator/>
      </w:r>
    </w:p>
  </w:endnote>
  <w:endnote w:type="continuationSeparator" w:id="0">
    <w:p w:rsidR="00A30657" w:rsidRDefault="00A30657" w:rsidP="0036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657" w:rsidRDefault="00A30657" w:rsidP="003670C5">
      <w:pPr>
        <w:spacing w:after="0" w:line="240" w:lineRule="auto"/>
      </w:pPr>
      <w:r>
        <w:separator/>
      </w:r>
    </w:p>
  </w:footnote>
  <w:footnote w:type="continuationSeparator" w:id="0">
    <w:p w:rsidR="00A30657" w:rsidRDefault="00A30657" w:rsidP="00367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C5"/>
    <w:rsid w:val="00172813"/>
    <w:rsid w:val="003231A6"/>
    <w:rsid w:val="003670C5"/>
    <w:rsid w:val="004603C4"/>
    <w:rsid w:val="004A56F1"/>
    <w:rsid w:val="004E31AC"/>
    <w:rsid w:val="00524628"/>
    <w:rsid w:val="006B0462"/>
    <w:rsid w:val="009450C2"/>
    <w:rsid w:val="009565F2"/>
    <w:rsid w:val="00A171F5"/>
    <w:rsid w:val="00A30657"/>
    <w:rsid w:val="00D462A6"/>
    <w:rsid w:val="00D50BB6"/>
    <w:rsid w:val="00F2161D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B0B81-3AF9-4D96-B52E-4E3BA9D3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172813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color w:val="365F91"/>
      <w:sz w:val="28"/>
      <w:szCs w:val="20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Q1">
    <w:name w:val="Q1"/>
    <w:basedOn w:val="Norml"/>
    <w:rsid w:val="003670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R2">
    <w:name w:val="R2"/>
    <w:basedOn w:val="Norml"/>
    <w:rsid w:val="003670C5"/>
    <w:pPr>
      <w:widowControl w:val="0"/>
      <w:tabs>
        <w:tab w:val="right" w:pos="198"/>
        <w:tab w:val="left" w:pos="284"/>
      </w:tabs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cim2">
    <w:name w:val="cim2"/>
    <w:basedOn w:val="Norml"/>
    <w:rsid w:val="003670C5"/>
    <w:pPr>
      <w:keepNext/>
      <w:widowControl w:val="0"/>
      <w:tabs>
        <w:tab w:val="left" w:pos="1418"/>
        <w:tab w:val="left" w:pos="1928"/>
      </w:tabs>
      <w:overflowPunct w:val="0"/>
      <w:autoSpaceDE w:val="0"/>
      <w:autoSpaceDN w:val="0"/>
      <w:adjustRightInd w:val="0"/>
      <w:spacing w:before="36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cim2a">
    <w:name w:val="cim2a"/>
    <w:basedOn w:val="cim2"/>
    <w:rsid w:val="003670C5"/>
    <w:pPr>
      <w:spacing w:before="600" w:after="60"/>
    </w:pPr>
    <w:rPr>
      <w:caps/>
      <w:sz w:val="30"/>
    </w:rPr>
  </w:style>
  <w:style w:type="paragraph" w:styleId="lfej">
    <w:name w:val="header"/>
    <w:basedOn w:val="Norml"/>
    <w:link w:val="lfejChar"/>
    <w:uiPriority w:val="99"/>
    <w:unhideWhenUsed/>
    <w:rsid w:val="0036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70C5"/>
  </w:style>
  <w:style w:type="paragraph" w:styleId="llb">
    <w:name w:val="footer"/>
    <w:basedOn w:val="Norml"/>
    <w:link w:val="llbChar"/>
    <w:uiPriority w:val="99"/>
    <w:unhideWhenUsed/>
    <w:rsid w:val="0036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70C5"/>
  </w:style>
  <w:style w:type="character" w:customStyle="1" w:styleId="Cmsor1Char">
    <w:name w:val="Címsor 1 Char"/>
    <w:basedOn w:val="Bekezdsalapbettpusa"/>
    <w:link w:val="Cmsor1"/>
    <w:rsid w:val="00172813"/>
    <w:rPr>
      <w:rFonts w:ascii="Cambria" w:eastAsia="Calibri" w:hAnsi="Cambria" w:cs="Times New Roman"/>
      <w:b/>
      <w:color w:val="365F91"/>
      <w:sz w:val="28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4603C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Kalmárné Gabi</cp:lastModifiedBy>
  <cp:revision>3</cp:revision>
  <dcterms:created xsi:type="dcterms:W3CDTF">2017-12-19T07:31:00Z</dcterms:created>
  <dcterms:modified xsi:type="dcterms:W3CDTF">2017-12-21T11:13:00Z</dcterms:modified>
</cp:coreProperties>
</file>